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EDF8E" w14:textId="5B8070FF" w:rsidR="00952216" w:rsidRDefault="00263B26">
      <w:pPr>
        <w:rPr>
          <w:color w:val="0B597F"/>
          <w:sz w:val="50"/>
          <w:szCs w:val="50"/>
        </w:rPr>
      </w:pPr>
      <w:r>
        <w:rPr>
          <w:noProof/>
          <w:color w:val="0B597F"/>
          <w:sz w:val="50"/>
          <w:szCs w:val="50"/>
        </w:rPr>
        <mc:AlternateContent>
          <mc:Choice Requires="wps">
            <w:drawing>
              <wp:anchor distT="0" distB="0" distL="114300" distR="114300" simplePos="0" relativeHeight="251660288" behindDoc="0" locked="0" layoutInCell="1" allowOverlap="1" wp14:anchorId="4E0DFC2B" wp14:editId="44E38766">
                <wp:simplePos x="0" y="0"/>
                <wp:positionH relativeFrom="column">
                  <wp:posOffset>-76200</wp:posOffset>
                </wp:positionH>
                <wp:positionV relativeFrom="paragraph">
                  <wp:posOffset>-216535</wp:posOffset>
                </wp:positionV>
                <wp:extent cx="2720340" cy="13716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720340" cy="1371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57B411F" w14:textId="223FBE55" w:rsidR="004F7040" w:rsidRPr="002A7959" w:rsidRDefault="007E60D7" w:rsidP="002B59F2">
                            <w:pPr>
                              <w:spacing w:line="276" w:lineRule="auto"/>
                              <w:rPr>
                                <w:rFonts w:ascii="Palatino" w:hAnsi="Palatino"/>
                                <w:color w:val="1B6A95"/>
                                <w:sz w:val="20"/>
                              </w:rPr>
                            </w:pPr>
                            <w:r>
                              <w:rPr>
                                <w:rFonts w:ascii="Palatino" w:hAnsi="Palatino"/>
                                <w:color w:val="1B6A95"/>
                                <w:sz w:val="46"/>
                                <w:szCs w:val="50"/>
                              </w:rPr>
                              <w:t>Women’s Bible Study Discussion Questions – June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0DFC2B" id="_x0000_t202" coordsize="21600,21600" o:spt="202" path="m,l,21600r21600,l21600,xe">
                <v:stroke joinstyle="miter"/>
                <v:path gradientshapeok="t" o:connecttype="rect"/>
              </v:shapetype>
              <v:shape id="Text Box 5" o:spid="_x0000_s1026" type="#_x0000_t202" style="position:absolute;margin-left:-6pt;margin-top:-17.05pt;width:214.2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eYydwIAAFoFAAAOAAAAZHJzL2Uyb0RvYy54bWysVMFu2zAMvQ/YPwi6L07Spt2COEXWIsOA&#10;oi3WDj0rstQYk0RNYmJnX19KdtKs26XDLjJNPlLkI6nZRWsN26oQa3AlHw2GnCknoardU8m/Pyw/&#10;fOQsonCVMOBUyXcq8ov5+3ezxk/VGNZgKhUYBXFx2viSrxH9tCiiXCsr4gC8cmTUEKxA+g1PRRVE&#10;Q9GtKcbD4VnRQKh8AKliJO1VZ+TzHF9rJfFW66iQmZJTbpjPkM9VOov5TEyfgvDrWvZpiH/Iwora&#10;0aWHUFcCBduE+o9QtpYBImgcSLAFaF1LlWugakbDV9Xcr4VXuRYiJ/oDTfH/hZU327vA6qrkE86c&#10;sNSiB9Ui+wwtmyR2Gh+nBLr3BMOW1NTlvT6SMhXd6mDTl8phZCeedwduUzBJyvH5eHhySiZJttHJ&#10;+ehsmNkvXtx9iPhFgWVJKHmg5mVOxfY6IqVC0D0k3eZgWRuTG2jcbwoCdhqVJ6D3TpV0GWcJd0Yl&#10;L+O+KU0M5MSTIs+eujSBbQVNjZBSOcw157iETihNd7/Fsccn1y6rtzgfPPLN4PDgbGsHIbP0Ku3q&#10;xz5l3eGJv6O6k4jtqu07vIJqRw0O0C1I9HJZUxOuRcQ7EWgjqHG05XhLhzbQlBx6ibM1hF9/0yc8&#10;DSpZOWtow0oef25EUJyZr45G+NPoNM0D5p/TCc0HZ+HYsjq2uI29BGrHiN4TL7OY8Gj2og5gH+kx&#10;WKRbySScpLtLjnvxEru9p8dEqsUig2gJvcBrd+9lCp3oTSP20D6K4Ps5RBrhG9jvopi+GscOmzwd&#10;LDYIus6zmgjuWO2JpwXOI9w/NumFOP7PqJcncf4MAAD//wMAUEsDBBQABgAIAAAAIQARx9wU3wAA&#10;AAsBAAAPAAAAZHJzL2Rvd25yZXYueG1sTI9NT8MwDIbvSPyHyEjctiSjTFvXdEIgriDGh7Rb1nht&#10;ReNUTbaWf485sZstP3r9vMV28p044xDbQAb0XIFAqoJrqTbw8f48W4GIyZKzXSA08IMRtuX1VWFz&#10;F0Z6w/Mu1YJDKObWQJNSn0sZqwa9jfPQI/HtGAZvE69DLd1gRw73nVwotZTetsQfGtvjY4PV9+7k&#10;DXy+HPdfmXqtn/x9P4ZJSfJracztzfSwAZFwSv8w/OmzOpTsdAgnclF0BmZ6wV0SD3eZBsFEppcZ&#10;iAOjK70GWRbyskP5CwAA//8DAFBLAQItABQABgAIAAAAIQC2gziS/gAAAOEBAAATAAAAAAAAAAAA&#10;AAAAAAAAAABbQ29udGVudF9UeXBlc10ueG1sUEsBAi0AFAAGAAgAAAAhADj9If/WAAAAlAEAAAsA&#10;AAAAAAAAAAAAAAAALwEAAF9yZWxzLy5yZWxzUEsBAi0AFAAGAAgAAAAhAOOt5jJ3AgAAWgUAAA4A&#10;AAAAAAAAAAAAAAAALgIAAGRycy9lMm9Eb2MueG1sUEsBAi0AFAAGAAgAAAAhABHH3BTfAAAACwEA&#10;AA8AAAAAAAAAAAAAAAAA0QQAAGRycy9kb3ducmV2LnhtbFBLBQYAAAAABAAEAPMAAADdBQAAAAA=&#10;" filled="f" stroked="f">
                <v:textbox>
                  <w:txbxContent>
                    <w:p w14:paraId="257B411F" w14:textId="223FBE55" w:rsidR="004F7040" w:rsidRPr="002A7959" w:rsidRDefault="007E60D7" w:rsidP="002B59F2">
                      <w:pPr>
                        <w:spacing w:line="276" w:lineRule="auto"/>
                        <w:rPr>
                          <w:rFonts w:ascii="Palatino" w:hAnsi="Palatino"/>
                          <w:color w:val="1B6A95"/>
                          <w:sz w:val="20"/>
                        </w:rPr>
                      </w:pPr>
                      <w:r>
                        <w:rPr>
                          <w:rFonts w:ascii="Palatino" w:hAnsi="Palatino"/>
                          <w:color w:val="1B6A95"/>
                          <w:sz w:val="46"/>
                          <w:szCs w:val="50"/>
                        </w:rPr>
                        <w:t>Women’s Bible Study Discussion Questions – June 2</w:t>
                      </w:r>
                    </w:p>
                  </w:txbxContent>
                </v:textbox>
                <w10:wrap type="square"/>
              </v:shape>
            </w:pict>
          </mc:Fallback>
        </mc:AlternateContent>
      </w:r>
      <w:r w:rsidR="005D0A83">
        <w:rPr>
          <w:noProof/>
          <w:color w:val="0B597F"/>
          <w:sz w:val="50"/>
          <w:szCs w:val="50"/>
        </w:rPr>
        <w:drawing>
          <wp:anchor distT="0" distB="0" distL="114300" distR="114300" simplePos="0" relativeHeight="251659264" behindDoc="1" locked="1" layoutInCell="1" allowOverlap="1" wp14:anchorId="64010D51" wp14:editId="697BBE13">
            <wp:simplePos x="0" y="0"/>
            <wp:positionH relativeFrom="column">
              <wp:posOffset>4678680</wp:posOffset>
            </wp:positionH>
            <wp:positionV relativeFrom="paragraph">
              <wp:posOffset>-147743</wp:posOffset>
            </wp:positionV>
            <wp:extent cx="1612435" cy="556895"/>
            <wp:effectExtent l="0" t="0" r="0" b="1905"/>
            <wp:wrapNone/>
            <wp:docPr id="4" name="Picture 4" descr="Macintosh HD:Users:benjamindicks:Desktop:LMPC:Branding:LMPC LOGOS:MAIN LOGOS:EPS:CMYK:LMPC_horiz_CMYK_blu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enjamindicks:Desktop:LMPC:Branding:LMPC LOGOS:MAIN LOGOS:EPS:CMYK:LMPC_horiz_CMYK_blue.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2435" cy="556895"/>
                    </a:xfrm>
                    <a:prstGeom prst="rect">
                      <a:avLst/>
                    </a:prstGeom>
                    <a:noFill/>
                    <a:ln>
                      <a:noFill/>
                    </a:ln>
                  </pic:spPr>
                </pic:pic>
              </a:graphicData>
            </a:graphic>
            <wp14:sizeRelH relativeFrom="page">
              <wp14:pctWidth>0</wp14:pctWidth>
            </wp14:sizeRelH>
            <wp14:sizeRelV relativeFrom="page">
              <wp14:pctHeight>0</wp14:pctHeight>
            </wp14:sizeRelV>
          </wp:anchor>
        </w:drawing>
      </w:r>
      <w:r w:rsidR="00D64610">
        <w:rPr>
          <w:color w:val="0B597F"/>
          <w:sz w:val="50"/>
          <w:szCs w:val="50"/>
        </w:rPr>
        <w:softHyphen/>
      </w:r>
      <w:r w:rsidR="00C64835">
        <w:rPr>
          <w:color w:val="0B597F"/>
          <w:sz w:val="50"/>
          <w:szCs w:val="50"/>
        </w:rPr>
        <w:softHyphen/>
      </w:r>
      <w:r>
        <w:rPr>
          <w:color w:val="0B597F"/>
          <w:sz w:val="50"/>
          <w:szCs w:val="50"/>
        </w:rPr>
        <w:softHyphen/>
      </w:r>
      <w:r>
        <w:rPr>
          <w:color w:val="0B597F"/>
          <w:sz w:val="50"/>
          <w:szCs w:val="50"/>
          <w:vertAlign w:val="subscript"/>
        </w:rPr>
        <w:softHyphen/>
      </w:r>
    </w:p>
    <w:p w14:paraId="73BE0DDB" w14:textId="6E305A1C" w:rsidR="00952216" w:rsidRDefault="00952216" w:rsidP="00952216">
      <w:pPr>
        <w:rPr>
          <w:rFonts w:ascii="Palatino" w:hAnsi="Palatino"/>
          <w:sz w:val="23"/>
          <w:szCs w:val="23"/>
        </w:rPr>
      </w:pPr>
    </w:p>
    <w:p w14:paraId="4FFDE6B2" w14:textId="5A8824B0" w:rsidR="003B625C" w:rsidRPr="003B625C" w:rsidRDefault="003B625C" w:rsidP="003B625C">
      <w:pPr>
        <w:rPr>
          <w:rFonts w:ascii="Palatino" w:hAnsi="Palatino"/>
          <w:sz w:val="23"/>
          <w:szCs w:val="23"/>
        </w:rPr>
      </w:pPr>
    </w:p>
    <w:p w14:paraId="33F44E9A" w14:textId="3E783B8B" w:rsidR="003B625C" w:rsidRPr="003B625C" w:rsidRDefault="003B625C" w:rsidP="003B625C">
      <w:pPr>
        <w:rPr>
          <w:rFonts w:ascii="Palatino" w:hAnsi="Palatino"/>
          <w:sz w:val="23"/>
          <w:szCs w:val="23"/>
        </w:rPr>
      </w:pPr>
    </w:p>
    <w:p w14:paraId="259115EB" w14:textId="4A02AAB8" w:rsidR="003B625C" w:rsidRPr="003B625C" w:rsidRDefault="003B625C" w:rsidP="003B625C">
      <w:pPr>
        <w:rPr>
          <w:rFonts w:ascii="Palatino" w:hAnsi="Palatino"/>
          <w:sz w:val="23"/>
          <w:szCs w:val="23"/>
        </w:rPr>
      </w:pPr>
    </w:p>
    <w:p w14:paraId="635C2038" w14:textId="604CFA34" w:rsidR="003B625C" w:rsidRPr="003B625C" w:rsidRDefault="003B625C" w:rsidP="003B625C">
      <w:pPr>
        <w:rPr>
          <w:rFonts w:ascii="Palatino" w:hAnsi="Palatino"/>
          <w:sz w:val="23"/>
          <w:szCs w:val="23"/>
        </w:rPr>
      </w:pPr>
    </w:p>
    <w:p w14:paraId="3951822A" w14:textId="77777777" w:rsidR="00865DE1" w:rsidRDefault="00865DE1" w:rsidP="007E60D7">
      <w:pPr>
        <w:rPr>
          <w:rFonts w:ascii="Palatino" w:hAnsi="Palatino"/>
          <w:b/>
          <w:bCs/>
          <w:sz w:val="23"/>
          <w:szCs w:val="23"/>
        </w:rPr>
      </w:pPr>
    </w:p>
    <w:p w14:paraId="508EDBBF" w14:textId="4B37DE21" w:rsidR="007E60D7" w:rsidRPr="007E60D7" w:rsidRDefault="007E60D7" w:rsidP="007E60D7">
      <w:pPr>
        <w:rPr>
          <w:rFonts w:ascii="Palatino" w:hAnsi="Palatino"/>
          <w:sz w:val="23"/>
          <w:szCs w:val="23"/>
        </w:rPr>
      </w:pPr>
      <w:r w:rsidRPr="007E60D7">
        <w:rPr>
          <w:rFonts w:ascii="Palatino" w:hAnsi="Palatino"/>
          <w:b/>
          <w:bCs/>
          <w:sz w:val="23"/>
          <w:szCs w:val="23"/>
        </w:rPr>
        <w:t>The Woman at the Well </w:t>
      </w:r>
    </w:p>
    <w:p w14:paraId="13911724" w14:textId="77777777" w:rsidR="007E60D7" w:rsidRPr="007E60D7" w:rsidRDefault="007E60D7" w:rsidP="007E60D7">
      <w:pPr>
        <w:rPr>
          <w:rFonts w:ascii="Palatino" w:hAnsi="Palatino"/>
          <w:sz w:val="23"/>
          <w:szCs w:val="23"/>
        </w:rPr>
      </w:pPr>
      <w:r w:rsidRPr="007E60D7">
        <w:rPr>
          <w:rFonts w:ascii="Palatino" w:hAnsi="Palatino"/>
          <w:b/>
          <w:bCs/>
          <w:sz w:val="23"/>
          <w:szCs w:val="23"/>
        </w:rPr>
        <w:t>John 4:1-43 </w:t>
      </w:r>
    </w:p>
    <w:p w14:paraId="43C924A8" w14:textId="77777777" w:rsidR="007E60D7" w:rsidRPr="007E60D7" w:rsidRDefault="007E60D7" w:rsidP="007E60D7">
      <w:pPr>
        <w:rPr>
          <w:rFonts w:ascii="Palatino" w:hAnsi="Palatino"/>
          <w:sz w:val="23"/>
          <w:szCs w:val="23"/>
        </w:rPr>
      </w:pPr>
      <w:r w:rsidRPr="007E60D7">
        <w:rPr>
          <w:rFonts w:ascii="Palatino" w:hAnsi="Palatino"/>
          <w:b/>
          <w:bCs/>
          <w:sz w:val="23"/>
          <w:szCs w:val="23"/>
        </w:rPr>
        <w:t> </w:t>
      </w:r>
    </w:p>
    <w:p w14:paraId="16900D16" w14:textId="20928AF2" w:rsidR="007E60D7" w:rsidRPr="007E60D7" w:rsidRDefault="007E60D7" w:rsidP="007E60D7">
      <w:pPr>
        <w:pStyle w:val="ListParagraph"/>
        <w:numPr>
          <w:ilvl w:val="0"/>
          <w:numId w:val="5"/>
        </w:numPr>
        <w:rPr>
          <w:rFonts w:ascii="Palatino" w:hAnsi="Palatino"/>
          <w:sz w:val="23"/>
          <w:szCs w:val="23"/>
        </w:rPr>
      </w:pPr>
      <w:r w:rsidRPr="007E60D7">
        <w:rPr>
          <w:rFonts w:ascii="Palatino" w:hAnsi="Palatino"/>
          <w:sz w:val="23"/>
          <w:szCs w:val="23"/>
        </w:rPr>
        <w:t>Read back through the passage quickly. John is very descriptive in the details he includes both in the dialogue and in the narrative, what details stick out to you? </w:t>
      </w:r>
    </w:p>
    <w:p w14:paraId="2F52C67B" w14:textId="77777777" w:rsidR="007E60D7" w:rsidRPr="007E60D7" w:rsidRDefault="007E60D7" w:rsidP="007E60D7">
      <w:pPr>
        <w:rPr>
          <w:rFonts w:ascii="Palatino" w:hAnsi="Palatino"/>
          <w:sz w:val="23"/>
          <w:szCs w:val="23"/>
        </w:rPr>
      </w:pPr>
      <w:r w:rsidRPr="007E60D7">
        <w:rPr>
          <w:rFonts w:ascii="Palatino" w:hAnsi="Palatino"/>
          <w:sz w:val="23"/>
          <w:szCs w:val="23"/>
        </w:rPr>
        <w:t> </w:t>
      </w:r>
    </w:p>
    <w:p w14:paraId="15952D16" w14:textId="162194BA" w:rsidR="007E60D7" w:rsidRPr="007E60D7" w:rsidRDefault="007E60D7" w:rsidP="007E60D7">
      <w:pPr>
        <w:pStyle w:val="ListParagraph"/>
        <w:numPr>
          <w:ilvl w:val="0"/>
          <w:numId w:val="5"/>
        </w:numPr>
        <w:rPr>
          <w:rFonts w:ascii="Palatino" w:hAnsi="Palatino"/>
          <w:sz w:val="23"/>
          <w:szCs w:val="23"/>
        </w:rPr>
      </w:pPr>
      <w:r w:rsidRPr="007E60D7">
        <w:rPr>
          <w:rFonts w:ascii="Palatino" w:hAnsi="Palatino"/>
          <w:sz w:val="23"/>
          <w:szCs w:val="23"/>
        </w:rPr>
        <w:t>What do we learn from this passage about God? About what he is like? About his purposes? About what he is doing in the world?  </w:t>
      </w:r>
    </w:p>
    <w:p w14:paraId="16EF54A6" w14:textId="77777777" w:rsidR="007E60D7" w:rsidRPr="007E60D7" w:rsidRDefault="007E60D7" w:rsidP="007E60D7">
      <w:pPr>
        <w:rPr>
          <w:rFonts w:ascii="Palatino" w:hAnsi="Palatino"/>
          <w:sz w:val="23"/>
          <w:szCs w:val="23"/>
        </w:rPr>
      </w:pPr>
      <w:r w:rsidRPr="007E60D7">
        <w:rPr>
          <w:rFonts w:ascii="Palatino" w:hAnsi="Palatino"/>
          <w:sz w:val="23"/>
          <w:szCs w:val="23"/>
        </w:rPr>
        <w:t> </w:t>
      </w:r>
    </w:p>
    <w:p w14:paraId="768F2BDC" w14:textId="0284B9F1" w:rsidR="007E60D7" w:rsidRPr="007E60D7" w:rsidRDefault="007E60D7" w:rsidP="007E60D7">
      <w:pPr>
        <w:pStyle w:val="ListParagraph"/>
        <w:numPr>
          <w:ilvl w:val="0"/>
          <w:numId w:val="5"/>
        </w:numPr>
        <w:rPr>
          <w:rFonts w:ascii="Palatino" w:hAnsi="Palatino"/>
          <w:sz w:val="23"/>
          <w:szCs w:val="23"/>
        </w:rPr>
      </w:pPr>
      <w:r w:rsidRPr="007E60D7">
        <w:rPr>
          <w:rFonts w:ascii="Palatino" w:hAnsi="Palatino"/>
          <w:sz w:val="23"/>
          <w:szCs w:val="23"/>
        </w:rPr>
        <w:t>What about this story would have been surprising to the original hearers? What about this story is surprising to you? </w:t>
      </w:r>
    </w:p>
    <w:p w14:paraId="6D9282AB" w14:textId="77777777" w:rsidR="007E60D7" w:rsidRPr="007E60D7" w:rsidRDefault="007E60D7" w:rsidP="007E60D7">
      <w:pPr>
        <w:rPr>
          <w:rFonts w:ascii="Palatino" w:hAnsi="Palatino"/>
          <w:sz w:val="23"/>
          <w:szCs w:val="23"/>
        </w:rPr>
      </w:pPr>
      <w:r w:rsidRPr="007E60D7">
        <w:rPr>
          <w:rFonts w:ascii="Palatino" w:hAnsi="Palatino"/>
          <w:sz w:val="23"/>
          <w:szCs w:val="23"/>
        </w:rPr>
        <w:t> </w:t>
      </w:r>
    </w:p>
    <w:p w14:paraId="28ABBBC1" w14:textId="011E27F8" w:rsidR="007E60D7" w:rsidRPr="007E60D7" w:rsidRDefault="007E60D7" w:rsidP="007E60D7">
      <w:pPr>
        <w:pStyle w:val="ListParagraph"/>
        <w:numPr>
          <w:ilvl w:val="0"/>
          <w:numId w:val="5"/>
        </w:numPr>
        <w:rPr>
          <w:rFonts w:ascii="Palatino" w:hAnsi="Palatino"/>
          <w:sz w:val="23"/>
          <w:szCs w:val="23"/>
        </w:rPr>
      </w:pPr>
      <w:r w:rsidRPr="007E60D7">
        <w:rPr>
          <w:rFonts w:ascii="Palatino" w:hAnsi="Palatino"/>
          <w:sz w:val="23"/>
          <w:szCs w:val="23"/>
        </w:rPr>
        <w:t>How would you describe the “living water” that Jesus offers to this woman?  </w:t>
      </w:r>
    </w:p>
    <w:p w14:paraId="5F4EA8AA" w14:textId="77777777" w:rsidR="007E60D7" w:rsidRPr="007E60D7" w:rsidRDefault="007E60D7" w:rsidP="007E60D7">
      <w:pPr>
        <w:rPr>
          <w:rFonts w:ascii="Palatino" w:hAnsi="Palatino"/>
          <w:sz w:val="23"/>
          <w:szCs w:val="23"/>
        </w:rPr>
      </w:pPr>
      <w:r w:rsidRPr="007E60D7">
        <w:rPr>
          <w:rFonts w:ascii="Palatino" w:hAnsi="Palatino"/>
          <w:sz w:val="23"/>
          <w:szCs w:val="23"/>
        </w:rPr>
        <w:t> </w:t>
      </w:r>
    </w:p>
    <w:p w14:paraId="67A95B85" w14:textId="3EFBCB74" w:rsidR="007E60D7" w:rsidRPr="007E60D7" w:rsidRDefault="007E60D7" w:rsidP="007E60D7">
      <w:pPr>
        <w:pStyle w:val="ListParagraph"/>
        <w:numPr>
          <w:ilvl w:val="0"/>
          <w:numId w:val="5"/>
        </w:numPr>
        <w:rPr>
          <w:rFonts w:ascii="Palatino" w:hAnsi="Palatino"/>
          <w:sz w:val="23"/>
          <w:szCs w:val="23"/>
        </w:rPr>
      </w:pPr>
      <w:r w:rsidRPr="007E60D7">
        <w:rPr>
          <w:rFonts w:ascii="Palatino" w:hAnsi="Palatino"/>
          <w:sz w:val="23"/>
          <w:szCs w:val="23"/>
        </w:rPr>
        <w:t>What do we learn from this passage about what we are like?  Where do you see yourself in the passage? </w:t>
      </w:r>
    </w:p>
    <w:p w14:paraId="6728EE62" w14:textId="77777777" w:rsidR="007E60D7" w:rsidRPr="007E60D7" w:rsidRDefault="007E60D7" w:rsidP="007E60D7">
      <w:pPr>
        <w:rPr>
          <w:rFonts w:ascii="Palatino" w:hAnsi="Palatino"/>
          <w:sz w:val="23"/>
          <w:szCs w:val="23"/>
        </w:rPr>
      </w:pPr>
      <w:r w:rsidRPr="007E60D7">
        <w:rPr>
          <w:rFonts w:ascii="Palatino" w:hAnsi="Palatino"/>
          <w:sz w:val="23"/>
          <w:szCs w:val="23"/>
        </w:rPr>
        <w:t> </w:t>
      </w:r>
    </w:p>
    <w:p w14:paraId="284E031D" w14:textId="60DC08C3" w:rsidR="007E60D7" w:rsidRPr="007E60D7" w:rsidRDefault="007E60D7" w:rsidP="007E60D7">
      <w:pPr>
        <w:pStyle w:val="ListParagraph"/>
        <w:numPr>
          <w:ilvl w:val="0"/>
          <w:numId w:val="5"/>
        </w:numPr>
        <w:rPr>
          <w:rFonts w:ascii="Palatino" w:hAnsi="Palatino"/>
          <w:sz w:val="23"/>
          <w:szCs w:val="23"/>
        </w:rPr>
      </w:pPr>
      <w:r w:rsidRPr="007E60D7">
        <w:rPr>
          <w:rFonts w:ascii="Palatino" w:hAnsi="Palatino"/>
          <w:sz w:val="23"/>
          <w:szCs w:val="23"/>
        </w:rPr>
        <w:t xml:space="preserve">What does this passage teach us about how we should now </w:t>
      </w:r>
      <w:proofErr w:type="gramStart"/>
      <w:r w:rsidRPr="007E60D7">
        <w:rPr>
          <w:rFonts w:ascii="Palatino" w:hAnsi="Palatino"/>
          <w:sz w:val="23"/>
          <w:szCs w:val="23"/>
        </w:rPr>
        <w:t>live in</w:t>
      </w:r>
      <w:proofErr w:type="gramEnd"/>
      <w:r w:rsidRPr="007E60D7">
        <w:rPr>
          <w:rFonts w:ascii="Palatino" w:hAnsi="Palatino"/>
          <w:sz w:val="23"/>
          <w:szCs w:val="23"/>
        </w:rPr>
        <w:t xml:space="preserve"> light of the gospel? </w:t>
      </w:r>
    </w:p>
    <w:p w14:paraId="53DA3D63" w14:textId="77777777" w:rsidR="007E60D7" w:rsidRPr="007E60D7" w:rsidRDefault="007E60D7" w:rsidP="007E60D7">
      <w:pPr>
        <w:rPr>
          <w:rFonts w:ascii="Palatino" w:hAnsi="Palatino"/>
          <w:sz w:val="23"/>
          <w:szCs w:val="23"/>
        </w:rPr>
      </w:pPr>
      <w:r w:rsidRPr="007E60D7">
        <w:rPr>
          <w:rFonts w:ascii="Palatino" w:hAnsi="Palatino"/>
          <w:sz w:val="23"/>
          <w:szCs w:val="23"/>
        </w:rPr>
        <w:t> </w:t>
      </w:r>
    </w:p>
    <w:p w14:paraId="7671CE3C" w14:textId="7C54CFFC" w:rsidR="007E60D7" w:rsidRPr="007E60D7" w:rsidRDefault="007E60D7" w:rsidP="007E60D7">
      <w:pPr>
        <w:pStyle w:val="ListParagraph"/>
        <w:numPr>
          <w:ilvl w:val="0"/>
          <w:numId w:val="5"/>
        </w:numPr>
        <w:rPr>
          <w:rFonts w:ascii="Palatino" w:hAnsi="Palatino"/>
          <w:sz w:val="23"/>
          <w:szCs w:val="23"/>
        </w:rPr>
      </w:pPr>
      <w:r w:rsidRPr="007E60D7">
        <w:rPr>
          <w:rFonts w:ascii="Palatino" w:hAnsi="Palatino"/>
          <w:sz w:val="23"/>
          <w:szCs w:val="23"/>
        </w:rPr>
        <w:t>How would you like to see the Lord use this passage in your life this week?  Where do you need to be encouraged, challenged, reminded of the gospel? What promises can you claim? Where would you like to see change? </w:t>
      </w:r>
    </w:p>
    <w:p w14:paraId="04279262" w14:textId="7D2765E1" w:rsidR="003B625C" w:rsidRPr="003B625C" w:rsidRDefault="003B625C" w:rsidP="003B625C">
      <w:pPr>
        <w:rPr>
          <w:rFonts w:ascii="Palatino" w:hAnsi="Palatino"/>
          <w:sz w:val="23"/>
          <w:szCs w:val="23"/>
        </w:rPr>
      </w:pPr>
    </w:p>
    <w:p w14:paraId="6B7C765A" w14:textId="20D5403A" w:rsidR="003B625C" w:rsidRPr="003B625C" w:rsidRDefault="003B625C" w:rsidP="003B625C">
      <w:pPr>
        <w:rPr>
          <w:rFonts w:ascii="Palatino" w:hAnsi="Palatino"/>
          <w:sz w:val="23"/>
          <w:szCs w:val="23"/>
        </w:rPr>
      </w:pPr>
    </w:p>
    <w:p w14:paraId="7861D09B" w14:textId="5B8CD4B3" w:rsidR="003B625C" w:rsidRPr="003B625C" w:rsidRDefault="003B625C" w:rsidP="003B625C">
      <w:pPr>
        <w:rPr>
          <w:rFonts w:ascii="Palatino" w:hAnsi="Palatino"/>
          <w:sz w:val="23"/>
          <w:szCs w:val="23"/>
        </w:rPr>
      </w:pPr>
    </w:p>
    <w:p w14:paraId="44C8C3C0" w14:textId="650A65BA" w:rsidR="003B625C" w:rsidRPr="003B625C" w:rsidRDefault="003B625C" w:rsidP="003B625C">
      <w:pPr>
        <w:rPr>
          <w:rFonts w:ascii="Palatino" w:hAnsi="Palatino"/>
          <w:sz w:val="23"/>
          <w:szCs w:val="23"/>
        </w:rPr>
      </w:pPr>
    </w:p>
    <w:p w14:paraId="5AED8DA0" w14:textId="665F1308" w:rsidR="003B625C" w:rsidRDefault="003B625C" w:rsidP="003B625C">
      <w:pPr>
        <w:rPr>
          <w:rFonts w:ascii="Palatino" w:hAnsi="Palatino"/>
          <w:sz w:val="23"/>
          <w:szCs w:val="23"/>
        </w:rPr>
      </w:pPr>
    </w:p>
    <w:p w14:paraId="686A06ED" w14:textId="469896F3" w:rsidR="003B625C" w:rsidRPr="003B625C" w:rsidRDefault="003B625C" w:rsidP="003B625C">
      <w:pPr>
        <w:tabs>
          <w:tab w:val="left" w:pos="5880"/>
        </w:tabs>
        <w:rPr>
          <w:rFonts w:ascii="Palatino" w:hAnsi="Palatino"/>
          <w:sz w:val="23"/>
          <w:szCs w:val="23"/>
        </w:rPr>
      </w:pPr>
      <w:r>
        <w:rPr>
          <w:rFonts w:ascii="Palatino" w:hAnsi="Palatino"/>
          <w:sz w:val="23"/>
          <w:szCs w:val="23"/>
        </w:rPr>
        <w:tab/>
      </w:r>
    </w:p>
    <w:sectPr w:rsidR="003B625C" w:rsidRPr="003B625C" w:rsidSect="00F15CA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B20F3" w14:textId="77777777" w:rsidR="00D709DB" w:rsidRDefault="00D709DB" w:rsidP="00644A37">
      <w:r>
        <w:separator/>
      </w:r>
    </w:p>
  </w:endnote>
  <w:endnote w:type="continuationSeparator" w:id="0">
    <w:p w14:paraId="2EE2BCC6" w14:textId="77777777" w:rsidR="00D709DB" w:rsidRDefault="00D709DB" w:rsidP="0064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altName w:val="Geneva"/>
    <w:panose1 w:val="00000000000000000000"/>
    <w:charset w:val="4D"/>
    <w:family w:val="auto"/>
    <w:notTrueType/>
    <w:pitch w:val="default"/>
    <w:sig w:usb0="00000003" w:usb1="00000000" w:usb2="00000000" w:usb3="00000000" w:csb0="00000001" w:csb1="00000000"/>
  </w:font>
  <w:font w:name="Palatino">
    <w:altName w:val="Palatino Linotype"/>
    <w:panose1 w:val="02040602050305020304"/>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71A3" w14:textId="77777777" w:rsidR="004F7040" w:rsidRDefault="004F7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8231F" w14:textId="77777777" w:rsidR="004F7040" w:rsidRDefault="004F70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B938B" w14:textId="77777777" w:rsidR="004F7040" w:rsidRDefault="004F7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8C5F0" w14:textId="77777777" w:rsidR="00D709DB" w:rsidRDefault="00D709DB" w:rsidP="00644A37">
      <w:r>
        <w:separator/>
      </w:r>
    </w:p>
  </w:footnote>
  <w:footnote w:type="continuationSeparator" w:id="0">
    <w:p w14:paraId="5F6B4A94" w14:textId="77777777" w:rsidR="00D709DB" w:rsidRDefault="00D709DB" w:rsidP="00644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E80C" w14:textId="77777777" w:rsidR="004F7040" w:rsidRDefault="004F7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34653" w14:textId="77777777" w:rsidR="004F7040" w:rsidRDefault="004F70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8021F" w14:textId="77777777" w:rsidR="004F7040" w:rsidRDefault="004F7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E59F1"/>
    <w:multiLevelType w:val="hybridMultilevel"/>
    <w:tmpl w:val="9E22FA1C"/>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 w15:restartNumberingAfterBreak="0">
    <w:nsid w:val="30E87AF4"/>
    <w:multiLevelType w:val="hybridMultilevel"/>
    <w:tmpl w:val="78024CFC"/>
    <w:lvl w:ilvl="0" w:tplc="E81057F2">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D27AC2"/>
    <w:multiLevelType w:val="hybridMultilevel"/>
    <w:tmpl w:val="4F341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B972C6"/>
    <w:multiLevelType w:val="hybridMultilevel"/>
    <w:tmpl w:val="CFA4416C"/>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4" w15:restartNumberingAfterBreak="0">
    <w:nsid w:val="3E9C37F2"/>
    <w:multiLevelType w:val="hybridMultilevel"/>
    <w:tmpl w:val="E572C600"/>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5" w15:restartNumberingAfterBreak="0">
    <w:nsid w:val="673F1984"/>
    <w:multiLevelType w:val="hybridMultilevel"/>
    <w:tmpl w:val="160E7344"/>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A37"/>
    <w:rsid w:val="001C6E81"/>
    <w:rsid w:val="001D5671"/>
    <w:rsid w:val="001F2EA1"/>
    <w:rsid w:val="00263B26"/>
    <w:rsid w:val="00287A67"/>
    <w:rsid w:val="002A7959"/>
    <w:rsid w:val="002B59F2"/>
    <w:rsid w:val="002E7A20"/>
    <w:rsid w:val="003B625C"/>
    <w:rsid w:val="003E305E"/>
    <w:rsid w:val="003F4BA9"/>
    <w:rsid w:val="004F7040"/>
    <w:rsid w:val="005355D4"/>
    <w:rsid w:val="00572BE3"/>
    <w:rsid w:val="005D0A83"/>
    <w:rsid w:val="00644A37"/>
    <w:rsid w:val="006969C5"/>
    <w:rsid w:val="00703357"/>
    <w:rsid w:val="00796D8B"/>
    <w:rsid w:val="007B73F9"/>
    <w:rsid w:val="007E40F6"/>
    <w:rsid w:val="007E60D7"/>
    <w:rsid w:val="00865DE1"/>
    <w:rsid w:val="00952216"/>
    <w:rsid w:val="00A00543"/>
    <w:rsid w:val="00B803B7"/>
    <w:rsid w:val="00BC7C67"/>
    <w:rsid w:val="00C64835"/>
    <w:rsid w:val="00D64610"/>
    <w:rsid w:val="00D709DB"/>
    <w:rsid w:val="00F15CA0"/>
    <w:rsid w:val="00F77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13178E6"/>
  <w14:defaultImageDpi w14:val="300"/>
  <w15:docId w15:val="{37F37E96-C680-44B5-AB1F-F9752583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A37"/>
    <w:pPr>
      <w:tabs>
        <w:tab w:val="center" w:pos="4320"/>
        <w:tab w:val="right" w:pos="8640"/>
      </w:tabs>
    </w:pPr>
  </w:style>
  <w:style w:type="character" w:customStyle="1" w:styleId="HeaderChar">
    <w:name w:val="Header Char"/>
    <w:basedOn w:val="DefaultParagraphFont"/>
    <w:link w:val="Header"/>
    <w:uiPriority w:val="99"/>
    <w:rsid w:val="00644A37"/>
  </w:style>
  <w:style w:type="paragraph" w:styleId="Footer">
    <w:name w:val="footer"/>
    <w:basedOn w:val="Normal"/>
    <w:link w:val="FooterChar"/>
    <w:uiPriority w:val="99"/>
    <w:unhideWhenUsed/>
    <w:rsid w:val="00644A37"/>
    <w:pPr>
      <w:tabs>
        <w:tab w:val="center" w:pos="4320"/>
        <w:tab w:val="right" w:pos="8640"/>
      </w:tabs>
    </w:pPr>
  </w:style>
  <w:style w:type="character" w:customStyle="1" w:styleId="FooterChar">
    <w:name w:val="Footer Char"/>
    <w:basedOn w:val="DefaultParagraphFont"/>
    <w:link w:val="Footer"/>
    <w:uiPriority w:val="99"/>
    <w:rsid w:val="00644A37"/>
  </w:style>
  <w:style w:type="paragraph" w:styleId="BalloonText">
    <w:name w:val="Balloon Text"/>
    <w:basedOn w:val="Normal"/>
    <w:link w:val="BalloonTextChar"/>
    <w:uiPriority w:val="99"/>
    <w:semiHidden/>
    <w:unhideWhenUsed/>
    <w:rsid w:val="00BC7C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7C67"/>
    <w:rPr>
      <w:rFonts w:ascii="Lucida Grande" w:hAnsi="Lucida Grande" w:cs="Lucida Grande"/>
      <w:sz w:val="18"/>
      <w:szCs w:val="18"/>
    </w:rPr>
  </w:style>
  <w:style w:type="paragraph" w:styleId="ListParagraph">
    <w:name w:val="List Paragraph"/>
    <w:basedOn w:val="Normal"/>
    <w:uiPriority w:val="34"/>
    <w:qFormat/>
    <w:rsid w:val="00572BE3"/>
    <w:pPr>
      <w:ind w:left="720"/>
      <w:contextualSpacing/>
    </w:pPr>
  </w:style>
  <w:style w:type="paragraph" w:customStyle="1" w:styleId="BasicParagraph">
    <w:name w:val="[Basic Paragraph]"/>
    <w:basedOn w:val="Normal"/>
    <w:uiPriority w:val="99"/>
    <w:rsid w:val="00572BE3"/>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287A67"/>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39"/>
    <w:rsid w:val="003F4BA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74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36322-DCB4-D24C-B236-C587DF043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Dicks</dc:creator>
  <cp:keywords/>
  <dc:description/>
  <cp:lastModifiedBy> </cp:lastModifiedBy>
  <cp:revision>3</cp:revision>
  <cp:lastPrinted>2020-08-25T14:57:00Z</cp:lastPrinted>
  <dcterms:created xsi:type="dcterms:W3CDTF">2021-06-02T18:55:00Z</dcterms:created>
  <dcterms:modified xsi:type="dcterms:W3CDTF">2021-06-02T18:55:00Z</dcterms:modified>
</cp:coreProperties>
</file>