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E44FAD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E3EC4">
                              <w:rPr>
                                <w:rFonts w:ascii="Palatino" w:hAnsi="Palatino"/>
                                <w:color w:val="1B6A95"/>
                              </w:rPr>
                              <w:t>The Law of Liberty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2E3EC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E44FAD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E3EC4">
                        <w:rPr>
                          <w:rFonts w:ascii="Palatino" w:hAnsi="Palatino"/>
                          <w:color w:val="1B6A95"/>
                        </w:rPr>
                        <w:t>The Law of Liberty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2E3EC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4FC3C9E9" w:rsidR="00330763" w:rsidRPr="00330763" w:rsidRDefault="002E3EC4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God’s covenant people go into the promised land, they are reminded of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822C4D7" w:rsidR="00531684" w:rsidRPr="007174F8" w:rsidRDefault="002E3EC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continuity of the law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vv. 1-3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155FEDD0" w:rsidR="008C2EFE" w:rsidRDefault="008C2EFE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30A7A" w14:textId="6D25A07E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AE820" w14:textId="06F7F243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15B79F" w14:textId="6932534F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B2E3FA" w14:textId="77777777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9A0EC8" w14:textId="09415947" w:rsid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0AB38A" w14:textId="77777777" w:rsidR="00043C52" w:rsidRP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176576D0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8BB9F8" w14:textId="77777777" w:rsidR="00043C52" w:rsidRDefault="00043C5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156383F" w:rsidR="0070510A" w:rsidRDefault="002E3EC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personal nature of the law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4-5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04336AD" w14:textId="0D957254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94FAE13" w14:textId="40D5D32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2B7F0" w14:textId="77276F8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EEFCEA" w14:textId="2935E49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8FA889" w14:textId="4BE0C556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FF5414" w14:textId="464942F4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9A739F" w14:textId="57523A3B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90CE5E" w14:textId="364992F6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97C4A7" w14:textId="3C6019FA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D16775" w14:textId="77777777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B663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DDF72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8AFD8" w14:textId="292EF678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21CF5" w14:textId="110DA1C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04CAD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97974B" w14:textId="01E04FBE" w:rsidR="00043C52" w:rsidRDefault="002E3EC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redemptive foundation of the law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 xml:space="preserve">. (v. </w:t>
      </w:r>
      <w:r>
        <w:rPr>
          <w:rFonts w:ascii="Palatino" w:hAnsi="Palatino" w:cs="Palatino"/>
          <w:bCs/>
          <w:color w:val="000000"/>
          <w:sz w:val="21"/>
          <w:szCs w:val="21"/>
        </w:rPr>
        <w:t>6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66592A0" w14:textId="01B6AEE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60EF9E" w14:textId="19D56B7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8E117" w14:textId="3D300AEB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1FB1DC" w14:textId="15F7329F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5DAE3D" w14:textId="169CE47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F9CFF9" w14:textId="2A5B8BA3" w:rsidR="00043C52" w:rsidRPr="002E3EC4" w:rsidRDefault="00043C52" w:rsidP="002E3EC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3C52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3EC4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37E3"/>
    <w:rsid w:val="007C7A48"/>
    <w:rsid w:val="007E3CE6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03B391-6A46-4EF4-BF59-D1BCCF31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2023-01-03T14:04:00Z</dcterms:created>
  <dcterms:modified xsi:type="dcterms:W3CDTF">2023-01-03T14:04:00Z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