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F757678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AC78EF">
                              <w:rPr>
                                <w:rFonts w:ascii="Palatino" w:hAnsi="Palatino"/>
                                <w:color w:val="1B6A95"/>
                              </w:rPr>
                              <w:t xml:space="preserve">Man Does Not Live </w:t>
                            </w:r>
                            <w:r w:rsidR="00231BDA">
                              <w:rPr>
                                <w:rFonts w:ascii="Palatino" w:hAnsi="Palatino"/>
                                <w:color w:val="1B6A95"/>
                              </w:rPr>
                              <w:t>b</w:t>
                            </w:r>
                            <w:bookmarkStart w:id="0" w:name="_GoBack"/>
                            <w:bookmarkEnd w:id="0"/>
                            <w:r w:rsidR="00AC78EF">
                              <w:rPr>
                                <w:rFonts w:ascii="Palatino" w:hAnsi="Palatino"/>
                                <w:color w:val="1B6A95"/>
                              </w:rPr>
                              <w:t>y Bread Alone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7060B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Deuteronomy </w:t>
                            </w:r>
                            <w:r w:rsidR="00AC78EF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8:1-10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F757678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AC78EF">
                        <w:rPr>
                          <w:rFonts w:ascii="Palatino" w:hAnsi="Palatino"/>
                          <w:color w:val="1B6A95"/>
                        </w:rPr>
                        <w:t xml:space="preserve">Man Does Not Live </w:t>
                      </w:r>
                      <w:r w:rsidR="00231BDA">
                        <w:rPr>
                          <w:rFonts w:ascii="Palatino" w:hAnsi="Palatino"/>
                          <w:color w:val="1B6A95"/>
                        </w:rPr>
                        <w:t>b</w:t>
                      </w:r>
                      <w:bookmarkStart w:id="1" w:name="_GoBack"/>
                      <w:bookmarkEnd w:id="1"/>
                      <w:r w:rsidR="00AC78EF">
                        <w:rPr>
                          <w:rFonts w:ascii="Palatino" w:hAnsi="Palatino"/>
                          <w:color w:val="1B6A95"/>
                        </w:rPr>
                        <w:t>y Bread Alone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7060B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Deuteronomy </w:t>
                      </w:r>
                      <w:r w:rsidR="00AC78EF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8:1-10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832D4A" w14:textId="75D6C0A5" w:rsidR="00AD0214" w:rsidRDefault="00AC78EF" w:rsidP="00AD021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Walking with God in careful obedience requires that we look both backward and forward.</w:t>
      </w:r>
    </w:p>
    <w:p w14:paraId="34C96678" w14:textId="77777777" w:rsidR="00AD0214" w:rsidRPr="00AD0214" w:rsidRDefault="00AD0214" w:rsidP="00AD021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4D3E60CF" w:rsidR="00C35B94" w:rsidRDefault="00AC78EF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Looking backward: We will learn of God’s purposes in hard times.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1-5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124BC08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ADA7F3" w14:textId="27015822" w:rsidR="005E4E36" w:rsidRDefault="005E4E36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9EE28B" w14:textId="7B60277F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D8398F" w14:textId="0F8208EA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9CADC3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01697F" w14:textId="6272E3FE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A1842D" w14:textId="59D62655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8983E4" w14:textId="419582B7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C48BDC" w14:textId="5236478B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638A6C" w14:textId="10C20C6E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639E77" w14:textId="2BC33883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5BC809" w14:textId="0B16084B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48E502" w14:textId="72866DAB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2A2133" w14:textId="77777777" w:rsidR="00AC78EF" w:rsidRDefault="00AC78EF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9E96A" w14:textId="77A227CD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DDCED9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79D8A0" w14:textId="77777777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B5746A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69F4E04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6C4623BE" w:rsidR="0070510A" w:rsidRDefault="00AC78EF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Looking forward: We must not forget God’s provision in good times</w:t>
      </w:r>
      <w:r w:rsidR="00D35CE5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6-10</w:t>
      </w:r>
      <w:r w:rsidR="00AD021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C239CD" w14:textId="11303B0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0B58AAB0" w:rsidR="00CD45E1" w:rsidRDefault="00CD45E1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98CA9F" w14:textId="2C24F7B2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3F2BDA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81B9FD" w14:textId="37C2C085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608E60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4CB690" w14:textId="3255198C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C1EAFA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D02746" w14:textId="677F9C57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3A04F7" w14:textId="77777777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004DEE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FDFF6D" w14:textId="77777777" w:rsidR="00E91170" w:rsidRPr="00AC78EF" w:rsidRDefault="00E91170" w:rsidP="00AC78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9296A8" w14:textId="4CAA4F39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AE0D49" w14:textId="7C40704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F3312" w14:textId="7AF7221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E2A88F" w14:textId="136973C2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8A8C0D" w14:textId="112BBFDE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6C65C3" w14:textId="1788D9EF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0220C7D1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1BDA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10B57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4E36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060B4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C78EF"/>
    <w:rsid w:val="00AD0214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C7A12"/>
    <w:rsid w:val="00CD45E1"/>
    <w:rsid w:val="00CD469F"/>
    <w:rsid w:val="00CF7934"/>
    <w:rsid w:val="00D004AD"/>
    <w:rsid w:val="00D161F8"/>
    <w:rsid w:val="00D3495D"/>
    <w:rsid w:val="00D35CE5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1170"/>
    <w:rsid w:val="00E92A14"/>
    <w:rsid w:val="00E93EBE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9C9B32-24D8-4A03-AEAA-63D8C8BF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2023-05-23T14:01:00Z</dcterms:created>
  <dcterms:modified xsi:type="dcterms:W3CDTF">2023-05-24T14:20:00Z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